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1A" w:rsidRPr="00DF2891" w:rsidRDefault="002E2C1A" w:rsidP="00341FAC">
      <w:pPr>
        <w:tabs>
          <w:tab w:val="left" w:pos="248"/>
        </w:tabs>
        <w:spacing w:before="120" w:after="120" w:line="240" w:lineRule="auto"/>
        <w:jc w:val="center"/>
        <w:rPr>
          <w:rFonts w:cs="David"/>
          <w:b/>
          <w:bCs/>
          <w:color w:val="0000FF"/>
          <w:sz w:val="40"/>
          <w:szCs w:val="40"/>
          <w:u w:val="double"/>
          <w:rtl/>
        </w:rPr>
      </w:pPr>
      <w:r w:rsidRPr="00DF2891">
        <w:rPr>
          <w:rFonts w:cs="David" w:hint="cs"/>
          <w:b/>
          <w:bCs/>
          <w:color w:val="0000FF"/>
          <w:sz w:val="40"/>
          <w:szCs w:val="40"/>
          <w:u w:val="double"/>
          <w:rtl/>
        </w:rPr>
        <w:t xml:space="preserve">מבנה מבחן הבגרות באזרחות </w:t>
      </w:r>
      <w:r w:rsidR="00394620" w:rsidRPr="00DF2891">
        <w:rPr>
          <w:rFonts w:cs="David"/>
          <w:b/>
          <w:bCs/>
          <w:color w:val="0000FF"/>
          <w:sz w:val="40"/>
          <w:szCs w:val="40"/>
          <w:u w:val="double"/>
          <w:rtl/>
        </w:rPr>
        <w:t>–</w:t>
      </w:r>
      <w:r w:rsidR="00394620" w:rsidRPr="00DF2891">
        <w:rPr>
          <w:rFonts w:cs="David" w:hint="cs"/>
          <w:b/>
          <w:bCs/>
          <w:color w:val="0000FF"/>
          <w:sz w:val="40"/>
          <w:szCs w:val="40"/>
          <w:u w:val="double"/>
          <w:rtl/>
        </w:rPr>
        <w:t xml:space="preserve"> קיץ תשע"</w:t>
      </w:r>
      <w:r w:rsidR="00341FAC" w:rsidRPr="00DF2891">
        <w:rPr>
          <w:rFonts w:cs="David" w:hint="cs"/>
          <w:b/>
          <w:bCs/>
          <w:color w:val="0000FF"/>
          <w:sz w:val="40"/>
          <w:szCs w:val="40"/>
          <w:u w:val="double"/>
          <w:rtl/>
        </w:rPr>
        <w:t>ח</w:t>
      </w:r>
      <w:r w:rsidR="00394620" w:rsidRPr="00DF2891">
        <w:rPr>
          <w:rFonts w:cs="David" w:hint="cs"/>
          <w:b/>
          <w:bCs/>
          <w:color w:val="0000FF"/>
          <w:sz w:val="40"/>
          <w:szCs w:val="40"/>
          <w:u w:val="double"/>
          <w:rtl/>
        </w:rPr>
        <w:t>, 201</w:t>
      </w:r>
      <w:r w:rsidR="00341FAC" w:rsidRPr="00DF2891">
        <w:rPr>
          <w:rFonts w:cs="David" w:hint="cs"/>
          <w:b/>
          <w:bCs/>
          <w:color w:val="0000FF"/>
          <w:sz w:val="40"/>
          <w:szCs w:val="40"/>
          <w:u w:val="double"/>
          <w:rtl/>
        </w:rPr>
        <w:t>8</w:t>
      </w:r>
    </w:p>
    <w:p w:rsidR="002E2C1A" w:rsidRPr="0023452F" w:rsidRDefault="002E2C1A" w:rsidP="002E2C1A">
      <w:pPr>
        <w:tabs>
          <w:tab w:val="left" w:pos="248"/>
        </w:tabs>
        <w:spacing w:before="120" w:after="120" w:line="24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394620">
        <w:rPr>
          <w:rFonts w:ascii="Arial" w:eastAsia="Times New Roman" w:hAnsi="Arial" w:cs="David"/>
          <w:b/>
          <w:bCs/>
          <w:sz w:val="24"/>
          <w:szCs w:val="24"/>
          <w:rtl/>
        </w:rPr>
        <w:t>א.</w:t>
      </w:r>
      <w:r w:rsidRPr="00394620">
        <w:rPr>
          <w:rFonts w:ascii="Arial" w:eastAsia="Times New Roman" w:hAnsi="Arial" w:cs="David"/>
          <w:sz w:val="24"/>
          <w:szCs w:val="24"/>
          <w:u w:val="single"/>
          <w:rtl/>
        </w:rPr>
        <w:t xml:space="preserve"> משך הבחינה:</w:t>
      </w:r>
      <w:r w:rsidRPr="00394620">
        <w:rPr>
          <w:rFonts w:ascii="Arial" w:eastAsia="Times New Roman" w:hAnsi="Arial" w:cs="David"/>
          <w:sz w:val="24"/>
          <w:szCs w:val="24"/>
          <w:rtl/>
        </w:rPr>
        <w:t xml:space="preserve">   </w:t>
      </w:r>
      <w:r w:rsidRPr="0023452F">
        <w:rPr>
          <w:rFonts w:ascii="Arial" w:eastAsia="Times New Roman" w:hAnsi="Arial" w:cs="David"/>
          <w:b/>
          <w:bCs/>
          <w:sz w:val="24"/>
          <w:szCs w:val="24"/>
          <w:rtl/>
        </w:rPr>
        <w:t>שעתיים</w:t>
      </w:r>
      <w:r w:rsidRPr="0023452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וחצי</w:t>
      </w:r>
      <w:r w:rsidRPr="0023452F">
        <w:rPr>
          <w:rFonts w:ascii="Arial" w:eastAsia="Times New Roman" w:hAnsi="Arial" w:cs="David"/>
          <w:b/>
          <w:bCs/>
          <w:sz w:val="24"/>
          <w:szCs w:val="24"/>
          <w:rtl/>
        </w:rPr>
        <w:t>.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394620">
        <w:rPr>
          <w:rFonts w:ascii="Arial" w:eastAsia="Times New Roman" w:hAnsi="Arial" w:cs="David"/>
          <w:b/>
          <w:bCs/>
          <w:sz w:val="24"/>
          <w:szCs w:val="24"/>
          <w:rtl/>
        </w:rPr>
        <w:t>ב.</w:t>
      </w:r>
      <w:r w:rsidRPr="00394620">
        <w:rPr>
          <w:rFonts w:ascii="Arial" w:eastAsia="Times New Roman" w:hAnsi="Arial" w:cs="David"/>
          <w:sz w:val="24"/>
          <w:szCs w:val="24"/>
          <w:u w:val="single"/>
          <w:rtl/>
        </w:rPr>
        <w:t xml:space="preserve"> מבנה השאלון ומפתח הערכה:</w:t>
      </w:r>
      <w:r w:rsidRPr="00394620">
        <w:rPr>
          <w:rFonts w:ascii="Arial" w:eastAsia="Times New Roman" w:hAnsi="Arial" w:cs="David"/>
          <w:sz w:val="24"/>
          <w:szCs w:val="24"/>
          <w:rtl/>
        </w:rPr>
        <w:t>  בשאלון ארבעה פרקים.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394620">
        <w:rPr>
          <w:rFonts w:ascii="Arial" w:eastAsia="Times New Roman" w:hAnsi="Arial" w:cs="David"/>
          <w:sz w:val="24"/>
          <w:szCs w:val="24"/>
          <w:rtl/>
        </w:rPr>
        <w:t>    פרק ראשון  (</w:t>
      </w:r>
      <w:bookmarkStart w:id="0" w:name="_GoBack"/>
      <w:bookmarkEnd w:id="0"/>
      <w:r w:rsidRPr="00394620">
        <w:rPr>
          <w:rFonts w:ascii="Arial" w:eastAsia="Times New Roman" w:hAnsi="Arial" w:cs="David"/>
          <w:sz w:val="24"/>
          <w:szCs w:val="24"/>
          <w:rtl/>
        </w:rPr>
        <w:t>1</w:t>
      </w:r>
      <w:r w:rsidRPr="00394620">
        <w:rPr>
          <w:rFonts w:ascii="Arial" w:eastAsia="Times New Roman" w:hAnsi="Arial" w:cs="David"/>
          <w:sz w:val="24"/>
          <w:szCs w:val="24"/>
        </w:rPr>
        <w:t>X</w:t>
      </w:r>
      <w:r w:rsidRPr="00394620">
        <w:rPr>
          <w:rFonts w:ascii="Arial" w:eastAsia="Times New Roman" w:hAnsi="Arial" w:cs="David"/>
          <w:sz w:val="24"/>
          <w:szCs w:val="24"/>
          <w:rtl/>
        </w:rPr>
        <w:t>14)                  14 נקודות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394620">
        <w:rPr>
          <w:rFonts w:ascii="Arial" w:eastAsia="Times New Roman" w:hAnsi="Arial" w:cs="David"/>
          <w:sz w:val="24"/>
          <w:szCs w:val="24"/>
          <w:rtl/>
        </w:rPr>
        <w:t>    פרק שני     (3</w:t>
      </w:r>
      <w:r w:rsidRPr="00394620">
        <w:rPr>
          <w:rFonts w:ascii="Arial" w:eastAsia="Times New Roman" w:hAnsi="Arial" w:cs="David"/>
          <w:sz w:val="24"/>
          <w:szCs w:val="24"/>
        </w:rPr>
        <w:t>X</w:t>
      </w:r>
      <w:r w:rsidRPr="00394620">
        <w:rPr>
          <w:rFonts w:ascii="Arial" w:eastAsia="Times New Roman" w:hAnsi="Arial" w:cs="David"/>
          <w:sz w:val="24"/>
          <w:szCs w:val="24"/>
          <w:rtl/>
        </w:rPr>
        <w:t>9) + (1</w:t>
      </w:r>
      <w:r w:rsidRPr="00394620">
        <w:rPr>
          <w:rFonts w:ascii="Arial" w:eastAsia="Times New Roman" w:hAnsi="Arial" w:cs="David"/>
          <w:sz w:val="24"/>
          <w:szCs w:val="24"/>
        </w:rPr>
        <w:t>X</w:t>
      </w:r>
      <w:r w:rsidRPr="00394620">
        <w:rPr>
          <w:rFonts w:ascii="Arial" w:eastAsia="Times New Roman" w:hAnsi="Arial" w:cs="David"/>
          <w:sz w:val="24"/>
          <w:szCs w:val="24"/>
          <w:rtl/>
        </w:rPr>
        <w:t>13)      40 נקודות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394620">
        <w:rPr>
          <w:rFonts w:ascii="Arial" w:eastAsia="Times New Roman" w:hAnsi="Arial" w:cs="David"/>
          <w:sz w:val="24"/>
          <w:szCs w:val="24"/>
          <w:rtl/>
        </w:rPr>
        <w:t>    פרק שלישי  (2</w:t>
      </w:r>
      <w:r w:rsidRPr="00394620">
        <w:rPr>
          <w:rFonts w:ascii="Arial" w:eastAsia="Times New Roman" w:hAnsi="Arial" w:cs="David"/>
          <w:sz w:val="24"/>
          <w:szCs w:val="24"/>
        </w:rPr>
        <w:t>X</w:t>
      </w:r>
      <w:r w:rsidRPr="00394620">
        <w:rPr>
          <w:rFonts w:ascii="Arial" w:eastAsia="Times New Roman" w:hAnsi="Arial" w:cs="David"/>
          <w:sz w:val="24"/>
          <w:szCs w:val="24"/>
          <w:rtl/>
        </w:rPr>
        <w:t>12)                  24 נקודות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394620">
        <w:rPr>
          <w:rFonts w:ascii="Arial" w:eastAsia="Times New Roman" w:hAnsi="Arial" w:cs="David"/>
          <w:sz w:val="24"/>
          <w:szCs w:val="24"/>
          <w:rtl/>
        </w:rPr>
        <w:t>    פרק רביעי   (2</w:t>
      </w:r>
      <w:r w:rsidRPr="00394620">
        <w:rPr>
          <w:rFonts w:ascii="Arial" w:eastAsia="Times New Roman" w:hAnsi="Arial" w:cs="David"/>
          <w:sz w:val="24"/>
          <w:szCs w:val="24"/>
        </w:rPr>
        <w:t>X</w:t>
      </w:r>
      <w:r w:rsidRPr="00394620">
        <w:rPr>
          <w:rFonts w:ascii="Arial" w:eastAsia="Times New Roman" w:hAnsi="Arial" w:cs="David"/>
          <w:sz w:val="24"/>
          <w:szCs w:val="24"/>
          <w:rtl/>
        </w:rPr>
        <w:t>11)                  </w:t>
      </w:r>
      <w:r w:rsidRPr="00394620">
        <w:rPr>
          <w:rFonts w:ascii="Arial" w:eastAsia="Times New Roman" w:hAnsi="Arial" w:cs="David"/>
          <w:sz w:val="24"/>
          <w:szCs w:val="24"/>
          <w:u w:val="single"/>
          <w:rtl/>
        </w:rPr>
        <w:t>22 נקודות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394620">
        <w:rPr>
          <w:rFonts w:ascii="Arial" w:eastAsia="Times New Roman" w:hAnsi="Arial" w:cs="David"/>
          <w:sz w:val="24"/>
          <w:szCs w:val="24"/>
          <w:rtl/>
        </w:rPr>
        <w:t>                                     סה''</w:t>
      </w:r>
      <w:r w:rsidRPr="00394620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394620">
        <w:rPr>
          <w:rFonts w:ascii="Arial" w:eastAsia="Times New Roman" w:hAnsi="Arial" w:cs="David"/>
          <w:sz w:val="24"/>
          <w:szCs w:val="24"/>
          <w:rtl/>
        </w:rPr>
        <w:t>כ:    100 נקודות</w:t>
      </w:r>
      <w:r w:rsidRPr="00394620">
        <w:rPr>
          <w:rFonts w:ascii="Arial" w:eastAsia="Times New Roman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b/>
          <w:bCs/>
          <w:sz w:val="24"/>
          <w:szCs w:val="24"/>
          <w:u w:val="single"/>
          <w:rtl/>
        </w:rPr>
        <w:t>על התלמיד לענות על סה"כ 9 שאלות מתוך 20 שאלות על פי המבנה הבא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:rsidR="00394620" w:rsidRPr="00394620" w:rsidRDefault="00394620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341FAC">
        <w:rPr>
          <w:rFonts w:cs="David" w:hint="cs"/>
          <w:b/>
          <w:bCs/>
          <w:color w:val="0000FF"/>
          <w:sz w:val="28"/>
          <w:szCs w:val="28"/>
          <w:u w:val="single"/>
          <w:rtl/>
        </w:rPr>
        <w:t>פרק</w:t>
      </w:r>
      <w:r w:rsidRPr="00341FAC">
        <w:rPr>
          <w:rFonts w:cs="David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341FAC">
        <w:rPr>
          <w:rFonts w:cs="David" w:hint="cs"/>
          <w:b/>
          <w:bCs/>
          <w:color w:val="0000FF"/>
          <w:sz w:val="28"/>
          <w:szCs w:val="28"/>
          <w:u w:val="single"/>
          <w:rtl/>
        </w:rPr>
        <w:t>ראשון ( 14 נקודות)</w:t>
      </w:r>
      <w:r w:rsidRPr="00341FAC">
        <w:rPr>
          <w:rFonts w:cs="David"/>
          <w:b/>
          <w:bCs/>
          <w:color w:val="0000FF"/>
          <w:sz w:val="28"/>
          <w:szCs w:val="28"/>
          <w:u w:val="single"/>
          <w:rtl/>
        </w:rPr>
        <w:br/>
      </w:r>
      <w:r w:rsidRPr="00394620">
        <w:rPr>
          <w:rFonts w:cs="David" w:hint="cs"/>
          <w:sz w:val="24"/>
          <w:szCs w:val="24"/>
          <w:rtl/>
        </w:rPr>
        <w:t xml:space="preserve">ענה על </w:t>
      </w:r>
      <w:r w:rsidRPr="00394620">
        <w:rPr>
          <w:rFonts w:cs="David" w:hint="cs"/>
          <w:sz w:val="24"/>
          <w:szCs w:val="24"/>
          <w:u w:val="single"/>
          <w:rtl/>
        </w:rPr>
        <w:t>אחת</w:t>
      </w:r>
      <w:r w:rsidRPr="00394620">
        <w:rPr>
          <w:rFonts w:cs="David" w:hint="cs"/>
          <w:sz w:val="24"/>
          <w:szCs w:val="24"/>
          <w:rtl/>
        </w:rPr>
        <w:t xml:space="preserve"> מהשאלות 2-1</w:t>
      </w:r>
      <w:r w:rsidR="00394620" w:rsidRPr="00394620">
        <w:rPr>
          <w:rFonts w:cs="David" w:hint="cs"/>
          <w:b/>
          <w:bCs/>
          <w:sz w:val="24"/>
          <w:szCs w:val="24"/>
          <w:rtl/>
        </w:rPr>
        <w:t>.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sz w:val="24"/>
          <w:szCs w:val="24"/>
          <w:rtl/>
        </w:rPr>
      </w:pPr>
      <w:r w:rsidRPr="00394620">
        <w:rPr>
          <w:rFonts w:cs="David"/>
          <w:b/>
          <w:bCs/>
          <w:sz w:val="24"/>
          <w:szCs w:val="24"/>
          <w:rtl/>
        </w:rPr>
        <w:t>[</w:t>
      </w:r>
      <w:r w:rsidRPr="00394620">
        <w:rPr>
          <w:rFonts w:cs="David" w:hint="cs"/>
          <w:b/>
          <w:bCs/>
          <w:sz w:val="24"/>
          <w:szCs w:val="24"/>
          <w:rtl/>
        </w:rPr>
        <w:t>אין שינוי במבנה, בבחירה ובצורת</w:t>
      </w:r>
      <w:r w:rsidRPr="00394620">
        <w:rPr>
          <w:rFonts w:cs="David"/>
          <w:b/>
          <w:bCs/>
          <w:sz w:val="24"/>
          <w:szCs w:val="24"/>
          <w:rtl/>
        </w:rPr>
        <w:t xml:space="preserve"> </w:t>
      </w:r>
      <w:r w:rsidRPr="00394620">
        <w:rPr>
          <w:rFonts w:cs="David" w:hint="cs"/>
          <w:b/>
          <w:bCs/>
          <w:sz w:val="24"/>
          <w:szCs w:val="24"/>
          <w:rtl/>
        </w:rPr>
        <w:t>התשאול</w:t>
      </w:r>
      <w:r w:rsidRPr="00394620">
        <w:rPr>
          <w:rFonts w:cs="David"/>
          <w:b/>
          <w:bCs/>
          <w:sz w:val="24"/>
          <w:szCs w:val="24"/>
          <w:rtl/>
        </w:rPr>
        <w:t>]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ind w:left="248"/>
        <w:rPr>
          <w:rFonts w:ascii="Arial" w:hAnsi="Arial" w:cs="David"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>1.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אירוע בעל שני צדדים (שני סעיפים)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2.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אירוע בעל שני צדדים (שני סעיפים)</w:t>
      </w:r>
    </w:p>
    <w:p w:rsidR="00394620" w:rsidRPr="00394620" w:rsidRDefault="00394620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E2C1A" w:rsidRPr="00341FAC" w:rsidRDefault="002E2C1A" w:rsidP="00394620">
      <w:pPr>
        <w:tabs>
          <w:tab w:val="left" w:pos="248"/>
        </w:tabs>
        <w:spacing w:before="120" w:after="120" w:line="240" w:lineRule="auto"/>
        <w:rPr>
          <w:rFonts w:cs="David"/>
          <w:b/>
          <w:bCs/>
          <w:color w:val="0000FF"/>
          <w:sz w:val="28"/>
          <w:szCs w:val="28"/>
          <w:u w:val="single"/>
          <w:rtl/>
        </w:rPr>
      </w:pPr>
      <w:r w:rsidRPr="00341FAC">
        <w:rPr>
          <w:rFonts w:cs="David" w:hint="cs"/>
          <w:b/>
          <w:bCs/>
          <w:color w:val="0000FF"/>
          <w:sz w:val="28"/>
          <w:szCs w:val="28"/>
          <w:u w:val="single"/>
          <w:rtl/>
        </w:rPr>
        <w:t>פרק</w:t>
      </w:r>
      <w:r w:rsidRPr="00341FAC">
        <w:rPr>
          <w:rFonts w:cs="David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341FAC">
        <w:rPr>
          <w:rFonts w:cs="David" w:hint="cs"/>
          <w:b/>
          <w:bCs/>
          <w:color w:val="0000FF"/>
          <w:sz w:val="28"/>
          <w:szCs w:val="28"/>
          <w:u w:val="single"/>
          <w:rtl/>
        </w:rPr>
        <w:t>שני (40 נקודות)</w:t>
      </w:r>
      <w:r w:rsidRPr="00341FAC">
        <w:rPr>
          <w:rFonts w:cs="David"/>
          <w:b/>
          <w:bCs/>
          <w:color w:val="0000FF"/>
          <w:sz w:val="28"/>
          <w:szCs w:val="28"/>
          <w:u w:val="single"/>
          <w:rtl/>
        </w:rPr>
        <w:t xml:space="preserve"> 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sz w:val="24"/>
          <w:szCs w:val="24"/>
          <w:rtl/>
        </w:rPr>
      </w:pPr>
      <w:r w:rsidRPr="00394620">
        <w:rPr>
          <w:rFonts w:cs="David" w:hint="cs"/>
          <w:sz w:val="24"/>
          <w:szCs w:val="24"/>
          <w:rtl/>
        </w:rPr>
        <w:t>בפרק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>זה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>עליך לענות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>על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u w:val="single"/>
          <w:rtl/>
        </w:rPr>
        <w:t>ארבע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>שאלות</w:t>
      </w:r>
      <w:r w:rsidRPr="00394620">
        <w:rPr>
          <w:rFonts w:cs="David"/>
          <w:sz w:val="24"/>
          <w:szCs w:val="24"/>
          <w:rtl/>
        </w:rPr>
        <w:t xml:space="preserve">: 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sz w:val="24"/>
          <w:szCs w:val="24"/>
          <w:rtl/>
        </w:rPr>
      </w:pPr>
      <w:r w:rsidRPr="00394620">
        <w:rPr>
          <w:rFonts w:cs="David" w:hint="cs"/>
          <w:sz w:val="24"/>
          <w:szCs w:val="24"/>
          <w:u w:val="single"/>
          <w:rtl/>
        </w:rPr>
        <w:t>שלוש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>מהשאלות</w:t>
      </w:r>
      <w:r w:rsidRPr="00394620">
        <w:rPr>
          <w:rFonts w:cs="David"/>
          <w:sz w:val="24"/>
          <w:szCs w:val="24"/>
          <w:rtl/>
        </w:rPr>
        <w:t xml:space="preserve"> 7-3 (</w:t>
      </w:r>
      <w:r w:rsidRPr="00394620">
        <w:rPr>
          <w:rFonts w:cs="David" w:hint="cs"/>
          <w:sz w:val="24"/>
          <w:szCs w:val="24"/>
          <w:rtl/>
        </w:rPr>
        <w:t>לכל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>שאלה</w:t>
      </w:r>
      <w:r w:rsidRPr="00394620">
        <w:rPr>
          <w:rFonts w:cs="David"/>
          <w:sz w:val="24"/>
          <w:szCs w:val="24"/>
          <w:rtl/>
        </w:rPr>
        <w:t xml:space="preserve"> 9 </w:t>
      </w:r>
      <w:r w:rsidRPr="00394620">
        <w:rPr>
          <w:rFonts w:cs="David" w:hint="cs"/>
          <w:sz w:val="24"/>
          <w:szCs w:val="24"/>
          <w:rtl/>
        </w:rPr>
        <w:t>נקודות</w:t>
      </w:r>
      <w:r w:rsidRPr="00394620">
        <w:rPr>
          <w:rFonts w:cs="David"/>
          <w:sz w:val="24"/>
          <w:szCs w:val="24"/>
          <w:rtl/>
        </w:rPr>
        <w:t>)</w:t>
      </w:r>
      <w:r w:rsidR="00394620">
        <w:rPr>
          <w:rFonts w:cs="David" w:hint="cs"/>
          <w:sz w:val="24"/>
          <w:szCs w:val="24"/>
          <w:rtl/>
        </w:rPr>
        <w:t>.</w:t>
      </w:r>
      <w:r w:rsidRPr="00394620">
        <w:rPr>
          <w:rFonts w:cs="David"/>
          <w:sz w:val="24"/>
          <w:szCs w:val="24"/>
          <w:rtl/>
        </w:rPr>
        <w:t xml:space="preserve"> 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sz w:val="24"/>
          <w:szCs w:val="24"/>
          <w:rtl/>
        </w:rPr>
      </w:pPr>
      <w:r w:rsidRPr="00394620">
        <w:rPr>
          <w:rFonts w:cs="David" w:hint="cs"/>
          <w:sz w:val="24"/>
          <w:szCs w:val="24"/>
          <w:rtl/>
        </w:rPr>
        <w:t>ו</w:t>
      </w:r>
      <w:r w:rsidRPr="00394620">
        <w:rPr>
          <w:rFonts w:cs="David" w:hint="cs"/>
          <w:sz w:val="24"/>
          <w:szCs w:val="24"/>
          <w:u w:val="single"/>
          <w:rtl/>
        </w:rPr>
        <w:t>אחת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 xml:space="preserve">מהשאלות </w:t>
      </w:r>
      <w:r w:rsidRPr="00394620">
        <w:rPr>
          <w:rFonts w:cs="David"/>
          <w:sz w:val="24"/>
          <w:szCs w:val="24"/>
          <w:rtl/>
        </w:rPr>
        <w:t xml:space="preserve"> </w:t>
      </w:r>
      <w:r w:rsidRPr="00394620">
        <w:rPr>
          <w:rFonts w:cs="David" w:hint="cs"/>
          <w:sz w:val="24"/>
          <w:szCs w:val="24"/>
          <w:rtl/>
        </w:rPr>
        <w:t>12-8</w:t>
      </w:r>
      <w:r w:rsidRPr="00394620">
        <w:rPr>
          <w:rFonts w:cs="David"/>
          <w:sz w:val="24"/>
          <w:szCs w:val="24"/>
          <w:rtl/>
        </w:rPr>
        <w:t xml:space="preserve"> (</w:t>
      </w:r>
      <w:r w:rsidRPr="00394620">
        <w:rPr>
          <w:rFonts w:cs="David" w:hint="cs"/>
          <w:sz w:val="24"/>
          <w:szCs w:val="24"/>
          <w:rtl/>
        </w:rPr>
        <w:t>לשאלה</w:t>
      </w:r>
      <w:r w:rsidRPr="00394620">
        <w:rPr>
          <w:rFonts w:cs="David"/>
          <w:sz w:val="24"/>
          <w:szCs w:val="24"/>
          <w:rtl/>
        </w:rPr>
        <w:t xml:space="preserve"> – 13 </w:t>
      </w:r>
      <w:r w:rsidRPr="00394620">
        <w:rPr>
          <w:rFonts w:cs="David" w:hint="cs"/>
          <w:sz w:val="24"/>
          <w:szCs w:val="24"/>
          <w:rtl/>
        </w:rPr>
        <w:t>נקודות</w:t>
      </w:r>
      <w:r w:rsidRPr="00394620">
        <w:rPr>
          <w:rFonts w:cs="David"/>
          <w:sz w:val="24"/>
          <w:szCs w:val="24"/>
          <w:rtl/>
        </w:rPr>
        <w:t>).</w:t>
      </w:r>
    </w:p>
    <w:p w:rsidR="00394620" w:rsidRPr="00394620" w:rsidRDefault="00394620" w:rsidP="002E2C1A">
      <w:pPr>
        <w:tabs>
          <w:tab w:val="left" w:pos="248"/>
        </w:tabs>
        <w:spacing w:before="120" w:after="120" w:line="240" w:lineRule="auto"/>
        <w:rPr>
          <w:rFonts w:cs="David"/>
          <w:sz w:val="10"/>
          <w:szCs w:val="10"/>
          <w:rtl/>
        </w:rPr>
      </w:pPr>
    </w:p>
    <w:p w:rsidR="00394620" w:rsidRPr="00394620" w:rsidRDefault="00394620" w:rsidP="00394620">
      <w:pPr>
        <w:tabs>
          <w:tab w:val="left" w:pos="248"/>
          <w:tab w:val="left" w:pos="1511"/>
        </w:tabs>
        <w:spacing w:before="120" w:after="120" w:line="240" w:lineRule="auto"/>
        <w:rPr>
          <w:rFonts w:ascii="Arial" w:hAnsi="Arial" w:cs="David"/>
          <w:sz w:val="24"/>
          <w:szCs w:val="24"/>
        </w:rPr>
      </w:pPr>
      <w:r w:rsidRPr="00394620">
        <w:rPr>
          <w:rFonts w:ascii="Arial" w:hAnsi="Arial" w:cs="David" w:hint="cs"/>
          <w:sz w:val="24"/>
          <w:szCs w:val="24"/>
          <w:rtl/>
        </w:rPr>
        <w:t xml:space="preserve">ענה בקצרה על </w:t>
      </w:r>
      <w:r w:rsidRPr="00394620">
        <w:rPr>
          <w:rFonts w:ascii="Arial" w:hAnsi="Arial" w:cs="David" w:hint="cs"/>
          <w:sz w:val="24"/>
          <w:szCs w:val="24"/>
          <w:u w:val="single"/>
          <w:rtl/>
        </w:rPr>
        <w:t>שלוש</w:t>
      </w:r>
      <w:r w:rsidRPr="00394620">
        <w:rPr>
          <w:rFonts w:ascii="Arial" w:hAnsi="Arial" w:cs="David" w:hint="cs"/>
          <w:sz w:val="24"/>
          <w:szCs w:val="24"/>
          <w:rtl/>
        </w:rPr>
        <w:t xml:space="preserve"> מהשאלות  </w:t>
      </w:r>
      <w:r>
        <w:rPr>
          <w:rFonts w:ascii="Arial" w:hAnsi="Arial" w:cs="David" w:hint="cs"/>
          <w:sz w:val="24"/>
          <w:szCs w:val="24"/>
          <w:rtl/>
        </w:rPr>
        <w:t>3 -7</w:t>
      </w:r>
      <w:r w:rsidRPr="00394620">
        <w:rPr>
          <w:rFonts w:ascii="Arial" w:hAnsi="Arial" w:cs="David" w:hint="cs"/>
          <w:sz w:val="24"/>
          <w:szCs w:val="24"/>
          <w:rtl/>
        </w:rPr>
        <w:t xml:space="preserve"> (כתוב לפחות 2-3 משפטים בכל תשובה).</w:t>
      </w:r>
    </w:p>
    <w:p w:rsidR="002E2C1A" w:rsidRPr="00394620" w:rsidRDefault="002E2C1A" w:rsidP="00394620">
      <w:pPr>
        <w:tabs>
          <w:tab w:val="left" w:pos="248"/>
          <w:tab w:val="left" w:pos="1511"/>
        </w:tabs>
        <w:spacing w:before="120" w:after="120" w:line="240" w:lineRule="auto"/>
        <w:ind w:left="248"/>
        <w:rPr>
          <w:rFonts w:ascii="Arial" w:hAnsi="Arial" w:cs="David"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>3.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ידע פשוטה.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 xml:space="preserve">4.  </w:t>
      </w:r>
      <w:r w:rsidRPr="00394620">
        <w:rPr>
          <w:rFonts w:ascii="Arial" w:hAnsi="Arial" w:cs="David" w:hint="cs"/>
          <w:sz w:val="24"/>
          <w:szCs w:val="24"/>
          <w:rtl/>
        </w:rPr>
        <w:t>שאלת ידע פשוטה.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5.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ידע פשוטה.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6.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ידע פשוטה.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7.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ידע פשוטה.</w:t>
      </w:r>
    </w:p>
    <w:p w:rsidR="00394620" w:rsidRPr="00394620" w:rsidRDefault="00394620" w:rsidP="00394620">
      <w:pPr>
        <w:tabs>
          <w:tab w:val="left" w:pos="248"/>
          <w:tab w:val="left" w:pos="1511"/>
        </w:tabs>
        <w:spacing w:before="120" w:after="120" w:line="240" w:lineRule="auto"/>
        <w:rPr>
          <w:rFonts w:ascii="Arial" w:hAnsi="Arial" w:cs="David"/>
          <w:sz w:val="24"/>
          <w:szCs w:val="24"/>
          <w:rtl/>
        </w:rPr>
      </w:pPr>
    </w:p>
    <w:p w:rsidR="00394620" w:rsidRPr="00394620" w:rsidRDefault="002E2C1A" w:rsidP="00394620">
      <w:pPr>
        <w:tabs>
          <w:tab w:val="left" w:pos="248"/>
          <w:tab w:val="left" w:pos="1511"/>
        </w:tabs>
        <w:spacing w:before="120" w:after="120" w:line="240" w:lineRule="auto"/>
        <w:rPr>
          <w:rFonts w:ascii="Arial" w:hAnsi="Arial" w:cs="David"/>
          <w:sz w:val="24"/>
          <w:szCs w:val="24"/>
          <w:rtl/>
        </w:rPr>
      </w:pPr>
      <w:r w:rsidRPr="00394620">
        <w:rPr>
          <w:rFonts w:ascii="Arial" w:hAnsi="Arial" w:cs="David" w:hint="cs"/>
          <w:sz w:val="24"/>
          <w:szCs w:val="24"/>
          <w:rtl/>
        </w:rPr>
        <w:t xml:space="preserve">ענה על </w:t>
      </w:r>
      <w:r w:rsidRPr="00394620">
        <w:rPr>
          <w:rFonts w:ascii="Arial" w:hAnsi="Arial" w:cs="David" w:hint="cs"/>
          <w:sz w:val="24"/>
          <w:szCs w:val="24"/>
          <w:u w:val="single"/>
          <w:rtl/>
        </w:rPr>
        <w:t>אחת</w:t>
      </w:r>
      <w:r w:rsidRPr="00394620">
        <w:rPr>
          <w:rFonts w:ascii="Arial" w:hAnsi="Arial" w:cs="David" w:hint="cs"/>
          <w:sz w:val="24"/>
          <w:szCs w:val="24"/>
          <w:rtl/>
        </w:rPr>
        <w:t xml:space="preserve"> מהשאלות  8 </w:t>
      </w:r>
      <w:r w:rsidRPr="00394620">
        <w:rPr>
          <w:rFonts w:ascii="Arial" w:hAnsi="Arial" w:cs="David"/>
          <w:sz w:val="24"/>
          <w:szCs w:val="24"/>
          <w:rtl/>
        </w:rPr>
        <w:t>–</w:t>
      </w:r>
      <w:r w:rsidRPr="00394620">
        <w:rPr>
          <w:rFonts w:ascii="Arial" w:hAnsi="Arial" w:cs="David" w:hint="cs"/>
          <w:sz w:val="24"/>
          <w:szCs w:val="24"/>
          <w:rtl/>
        </w:rPr>
        <w:t xml:space="preserve"> 12 (בהתאם לאחד האשכולות שלמדת)</w:t>
      </w:r>
      <w:r w:rsidR="00394620" w:rsidRPr="00394620">
        <w:rPr>
          <w:rFonts w:ascii="Arial" w:hAnsi="Arial" w:cs="David" w:hint="cs"/>
          <w:sz w:val="24"/>
          <w:szCs w:val="24"/>
          <w:rtl/>
        </w:rPr>
        <w:t>.</w:t>
      </w:r>
    </w:p>
    <w:p w:rsidR="00394620" w:rsidRDefault="002E2C1A" w:rsidP="00394620">
      <w:pPr>
        <w:tabs>
          <w:tab w:val="left" w:pos="248"/>
        </w:tabs>
        <w:spacing w:before="120" w:after="120" w:line="240" w:lineRule="auto"/>
        <w:rPr>
          <w:rFonts w:ascii="Arial" w:hAnsi="Arial" w:cs="David"/>
          <w:sz w:val="24"/>
          <w:szCs w:val="24"/>
          <w:rtl/>
        </w:rPr>
      </w:pPr>
      <w:r w:rsidRPr="00394620">
        <w:rPr>
          <w:rFonts w:ascii="Arial" w:hAnsi="Arial" w:cs="David"/>
          <w:b/>
          <w:bCs/>
          <w:sz w:val="24"/>
          <w:szCs w:val="24"/>
          <w:rtl/>
        </w:rPr>
        <w:t>אשכול א':  אשכול העולם היהוד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י</w:t>
      </w:r>
      <w:r w:rsidR="00394620" w:rsidRPr="00394620">
        <w:rPr>
          <w:rFonts w:ascii="Arial" w:hAnsi="Arial" w:cs="David" w:hint="cs"/>
          <w:sz w:val="24"/>
          <w:szCs w:val="24"/>
          <w:rtl/>
        </w:rPr>
        <w:t xml:space="preserve"> </w:t>
      </w:r>
      <w:r w:rsidR="00394620" w:rsidRPr="00341FAC">
        <w:rPr>
          <w:rFonts w:ascii="Arial" w:hAnsi="Arial" w:cs="Guttman Yad-Brush" w:hint="cs"/>
          <w:b/>
          <w:bCs/>
          <w:color w:val="0000FF"/>
          <w:sz w:val="24"/>
          <w:szCs w:val="24"/>
          <w:rtl/>
        </w:rPr>
        <w:t>(השאלה שאתם עונים!!!)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ind w:left="248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>8.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 שאלת ידע מורכבת מאשכול העם היהודי</w:t>
      </w:r>
    </w:p>
    <w:p w:rsid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/>
          <w:b/>
          <w:bCs/>
          <w:sz w:val="24"/>
          <w:szCs w:val="24"/>
          <w:rtl/>
        </w:rPr>
        <w:t>אשכול ב': אשכול תקשורת ופוליטיקה בישרא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ל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ind w:left="248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 xml:space="preserve">9.   </w:t>
      </w:r>
      <w:r w:rsidRPr="00394620">
        <w:rPr>
          <w:rFonts w:ascii="Arial" w:hAnsi="Arial" w:cs="David" w:hint="cs"/>
          <w:sz w:val="24"/>
          <w:szCs w:val="24"/>
          <w:rtl/>
        </w:rPr>
        <w:t xml:space="preserve">שאלת ידע מורכבת מאשכול </w:t>
      </w:r>
      <w:r w:rsidRPr="00394620">
        <w:rPr>
          <w:rFonts w:ascii="Arial" w:hAnsi="Arial" w:cs="David"/>
          <w:sz w:val="24"/>
          <w:szCs w:val="24"/>
          <w:rtl/>
        </w:rPr>
        <w:t>תקשורת ופוליטיקה בישראל</w:t>
      </w:r>
    </w:p>
    <w:p w:rsid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/>
          <w:b/>
          <w:bCs/>
          <w:sz w:val="24"/>
          <w:szCs w:val="24"/>
          <w:rtl/>
        </w:rPr>
        <w:t>אשכול ג': אשכול בחירות ומפלגו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ת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ind w:left="248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>10.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ידע מורכבת מאשכול בחירות ומפלגות</w:t>
      </w:r>
    </w:p>
    <w:p w:rsid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/>
          <w:b/>
          <w:bCs/>
          <w:sz w:val="24"/>
          <w:szCs w:val="24"/>
          <w:rtl/>
        </w:rPr>
        <w:t xml:space="preserve">אשכול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ד</w:t>
      </w:r>
      <w:r w:rsidRPr="00394620">
        <w:rPr>
          <w:rFonts w:ascii="Arial" w:hAnsi="Arial" w:cs="David"/>
          <w:b/>
          <w:bCs/>
          <w:sz w:val="24"/>
          <w:szCs w:val="24"/>
          <w:rtl/>
        </w:rPr>
        <w:t>': אשכול רשויות מקומיות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ind w:left="248"/>
        <w:rPr>
          <w:rFonts w:ascii="Arial" w:hAnsi="Arial" w:cs="David"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>11.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שאלת ידע מורכבת מאשכול  </w:t>
      </w:r>
      <w:r w:rsidRPr="00394620">
        <w:rPr>
          <w:rFonts w:ascii="Arial" w:hAnsi="Arial" w:cs="David"/>
          <w:sz w:val="24"/>
          <w:szCs w:val="24"/>
          <w:rtl/>
        </w:rPr>
        <w:t>רשויות מקומיות</w:t>
      </w:r>
    </w:p>
    <w:p w:rsidR="00394620" w:rsidRDefault="002E2C1A" w:rsidP="002E2C1A">
      <w:pPr>
        <w:tabs>
          <w:tab w:val="left" w:pos="248"/>
        </w:tabs>
        <w:spacing w:before="120" w:after="120" w:line="240" w:lineRule="auto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/>
          <w:b/>
          <w:bCs/>
          <w:sz w:val="24"/>
          <w:szCs w:val="24"/>
          <w:rtl/>
        </w:rPr>
        <w:t xml:space="preserve">אשכול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ה</w:t>
      </w:r>
      <w:r w:rsidRPr="00394620">
        <w:rPr>
          <w:rFonts w:ascii="Arial" w:hAnsi="Arial" w:cs="David"/>
          <w:b/>
          <w:bCs/>
          <w:sz w:val="24"/>
          <w:szCs w:val="24"/>
          <w:rtl/>
        </w:rPr>
        <w:t>': אשכול מעורבות אזרחית ופיקוח על רשויות השלטו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ן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ind w:firstLine="248"/>
        <w:rPr>
          <w:rFonts w:ascii="Arial" w:hAnsi="Arial" w:cs="David"/>
          <w:b/>
          <w:bCs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>12.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 שאלת ידע מורכבת מאשכול </w:t>
      </w:r>
      <w:r w:rsidRPr="00394620">
        <w:rPr>
          <w:rFonts w:ascii="Arial" w:hAnsi="Arial" w:cs="David"/>
          <w:sz w:val="24"/>
          <w:szCs w:val="24"/>
          <w:rtl/>
        </w:rPr>
        <w:t>מעורבות אזרחית ופיקוח על רשויות השלטון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394620" w:rsidRDefault="00394620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color w:val="FF0000"/>
          <w:sz w:val="24"/>
          <w:szCs w:val="24"/>
          <w:u w:val="single"/>
          <w:rtl/>
        </w:rPr>
        <w:sectPr w:rsidR="00394620" w:rsidSect="00E016A8">
          <w:head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E2C1A" w:rsidRPr="00341FAC" w:rsidRDefault="002E2C1A" w:rsidP="00BB5EE1">
      <w:pPr>
        <w:tabs>
          <w:tab w:val="left" w:pos="248"/>
        </w:tabs>
        <w:spacing w:before="120" w:after="120" w:line="240" w:lineRule="auto"/>
        <w:rPr>
          <w:rFonts w:cs="David"/>
          <w:color w:val="0000FF"/>
          <w:sz w:val="28"/>
          <w:szCs w:val="28"/>
          <w:rtl/>
        </w:rPr>
      </w:pPr>
      <w:r w:rsidRPr="00341FAC">
        <w:rPr>
          <w:rFonts w:cs="David" w:hint="cs"/>
          <w:b/>
          <w:bCs/>
          <w:color w:val="0000FF"/>
          <w:sz w:val="28"/>
          <w:szCs w:val="28"/>
          <w:u w:val="single"/>
          <w:rtl/>
        </w:rPr>
        <w:lastRenderedPageBreak/>
        <w:t>פרק שלישי (24 נקודות)</w:t>
      </w:r>
      <w:r w:rsidRPr="00341FAC">
        <w:rPr>
          <w:rFonts w:cs="David" w:hint="cs"/>
          <w:b/>
          <w:bCs/>
          <w:color w:val="0000FF"/>
          <w:sz w:val="28"/>
          <w:szCs w:val="28"/>
          <w:rtl/>
        </w:rPr>
        <w:t xml:space="preserve">  </w:t>
      </w:r>
    </w:p>
    <w:p w:rsidR="002E2C1A" w:rsidRPr="00394620" w:rsidRDefault="00394620" w:rsidP="002E2C1A">
      <w:pPr>
        <w:tabs>
          <w:tab w:val="left" w:pos="248"/>
        </w:tabs>
        <w:spacing w:before="120" w:after="120" w:line="240" w:lineRule="auto"/>
        <w:rPr>
          <w:rFonts w:ascii="Arial" w:hAnsi="Arial" w:cs="David"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rtl/>
        </w:rPr>
        <w:t>קרא בעיון את הקטע שלפניך,</w:t>
      </w:r>
      <w:r w:rsidR="002E2C1A" w:rsidRPr="00394620">
        <w:rPr>
          <w:rFonts w:ascii="Arial" w:hAnsi="Arial" w:cs="David" w:hint="cs"/>
          <w:sz w:val="24"/>
          <w:szCs w:val="24"/>
          <w:rtl/>
        </w:rPr>
        <w:t xml:space="preserve"> וענה על </w:t>
      </w:r>
      <w:r w:rsidR="002E2C1A" w:rsidRPr="00394620">
        <w:rPr>
          <w:rFonts w:ascii="Arial" w:hAnsi="Arial" w:cs="David" w:hint="cs"/>
          <w:sz w:val="24"/>
          <w:szCs w:val="24"/>
          <w:u w:val="single"/>
          <w:rtl/>
        </w:rPr>
        <w:t>שתיים</w:t>
      </w:r>
      <w:r w:rsidR="002E2C1A" w:rsidRPr="00394620">
        <w:rPr>
          <w:rFonts w:ascii="Arial" w:hAnsi="Arial" w:cs="David" w:hint="cs"/>
          <w:sz w:val="24"/>
          <w:szCs w:val="24"/>
          <w:rtl/>
        </w:rPr>
        <w:t xml:space="preserve"> מהשאלות 13 - </w:t>
      </w:r>
      <w:r>
        <w:rPr>
          <w:rFonts w:ascii="Arial" w:hAnsi="Arial" w:cs="David" w:hint="cs"/>
          <w:sz w:val="24"/>
          <w:szCs w:val="24"/>
          <w:rtl/>
        </w:rPr>
        <w:t>15 (לכל שאלה 12 נקודות).</w:t>
      </w:r>
      <w:r w:rsidR="002E2C1A" w:rsidRPr="00394620">
        <w:rPr>
          <w:rFonts w:ascii="Arial" w:hAnsi="Arial" w:cs="David" w:hint="cs"/>
          <w:sz w:val="24"/>
          <w:szCs w:val="24"/>
          <w:rtl/>
        </w:rPr>
        <w:t xml:space="preserve">  </w:t>
      </w:r>
    </w:p>
    <w:p w:rsidR="002E2C1A" w:rsidRPr="00394620" w:rsidRDefault="002E2C1A" w:rsidP="00394620">
      <w:pPr>
        <w:tabs>
          <w:tab w:val="left" w:pos="248"/>
        </w:tabs>
        <w:spacing w:before="120" w:after="120" w:line="240" w:lineRule="auto"/>
        <w:jc w:val="both"/>
        <w:rPr>
          <w:rFonts w:cs="David"/>
          <w:sz w:val="24"/>
          <w:szCs w:val="24"/>
          <w:rtl/>
        </w:rPr>
      </w:pPr>
      <w:r w:rsidRPr="00394620">
        <w:rPr>
          <w:rFonts w:cs="David" w:hint="cs"/>
          <w:sz w:val="24"/>
          <w:szCs w:val="24"/>
          <w:u w:val="single"/>
          <w:rtl/>
        </w:rPr>
        <w:t>שים לב</w:t>
      </w:r>
      <w:r w:rsidRPr="00BB5EE1">
        <w:rPr>
          <w:rFonts w:cs="David" w:hint="cs"/>
          <w:sz w:val="24"/>
          <w:szCs w:val="24"/>
          <w:rtl/>
        </w:rPr>
        <w:t xml:space="preserve">: </w:t>
      </w:r>
      <w:r w:rsidRPr="00394620">
        <w:rPr>
          <w:rFonts w:cs="David" w:hint="cs"/>
          <w:sz w:val="24"/>
          <w:szCs w:val="24"/>
          <w:rtl/>
        </w:rPr>
        <w:t xml:space="preserve">בחלק הראשון של כל שאלה (הצגת המושג) עליך לענות על פי מה שלמדת, ולא </w:t>
      </w:r>
      <w:r w:rsidR="00394620">
        <w:rPr>
          <w:rFonts w:cs="David" w:hint="cs"/>
          <w:sz w:val="24"/>
          <w:szCs w:val="24"/>
          <w:rtl/>
        </w:rPr>
        <w:t>על-פי</w:t>
      </w:r>
      <w:r w:rsidRPr="00394620">
        <w:rPr>
          <w:rFonts w:cs="David" w:hint="cs"/>
          <w:sz w:val="24"/>
          <w:szCs w:val="24"/>
          <w:rtl/>
        </w:rPr>
        <w:t xml:space="preserve"> הקטע בלבד.</w:t>
      </w:r>
    </w:p>
    <w:p w:rsidR="002E2C1A" w:rsidRPr="00394620" w:rsidRDefault="002E2C1A" w:rsidP="002E2C1A">
      <w:pPr>
        <w:tabs>
          <w:tab w:val="left" w:pos="248"/>
          <w:tab w:val="left" w:pos="1511"/>
        </w:tabs>
        <w:spacing w:before="120" w:after="120" w:line="240" w:lineRule="auto"/>
        <w:rPr>
          <w:rFonts w:ascii="Arial" w:hAnsi="Arial" w:cs="David"/>
          <w:sz w:val="24"/>
          <w:szCs w:val="24"/>
          <w:rtl/>
        </w:rPr>
      </w:pPr>
      <w:r w:rsidRPr="00394620">
        <w:rPr>
          <w:rFonts w:ascii="Arial" w:hAnsi="Arial" w:cs="David" w:hint="cs"/>
          <w:sz w:val="24"/>
          <w:szCs w:val="24"/>
          <w:rtl/>
        </w:rPr>
        <w:t xml:space="preserve"> 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13.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שאלה על הטקסט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sz w:val="24"/>
          <w:szCs w:val="24"/>
          <w:rtl/>
        </w:rPr>
        <w:t xml:space="preserve"> 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14.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שאלה על הטקסט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sz w:val="24"/>
          <w:szCs w:val="24"/>
          <w:rtl/>
        </w:rPr>
        <w:t xml:space="preserve"> 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15.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שאלה על הטקסט</w:t>
      </w:r>
    </w:p>
    <w:p w:rsidR="002E2C1A" w:rsidRPr="00394620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E2C1A" w:rsidRPr="00341FAC" w:rsidRDefault="002E2C1A" w:rsidP="002E2C1A">
      <w:pPr>
        <w:tabs>
          <w:tab w:val="left" w:pos="248"/>
        </w:tabs>
        <w:spacing w:before="120" w:after="120" w:line="240" w:lineRule="auto"/>
        <w:rPr>
          <w:rFonts w:cs="David"/>
          <w:b/>
          <w:bCs/>
          <w:color w:val="0000FF"/>
          <w:sz w:val="28"/>
          <w:szCs w:val="28"/>
          <w:u w:val="single"/>
          <w:rtl/>
        </w:rPr>
      </w:pPr>
      <w:r w:rsidRPr="00341FAC">
        <w:rPr>
          <w:rFonts w:cs="David" w:hint="cs"/>
          <w:b/>
          <w:bCs/>
          <w:color w:val="0000FF"/>
          <w:sz w:val="28"/>
          <w:szCs w:val="28"/>
          <w:u w:val="single"/>
          <w:rtl/>
        </w:rPr>
        <w:t>פרק</w:t>
      </w:r>
      <w:r w:rsidRPr="00341FAC">
        <w:rPr>
          <w:rFonts w:cs="David"/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341FAC">
        <w:rPr>
          <w:rFonts w:cs="David" w:hint="cs"/>
          <w:b/>
          <w:bCs/>
          <w:color w:val="0000FF"/>
          <w:sz w:val="28"/>
          <w:szCs w:val="28"/>
          <w:u w:val="single"/>
          <w:rtl/>
        </w:rPr>
        <w:t>רביעי (22 נקודות)</w:t>
      </w:r>
    </w:p>
    <w:p w:rsidR="002E2C1A" w:rsidRPr="00394620" w:rsidRDefault="002E2C1A" w:rsidP="00341FAC">
      <w:pPr>
        <w:tabs>
          <w:tab w:val="left" w:pos="248"/>
        </w:tabs>
        <w:spacing w:before="120" w:after="120" w:line="240" w:lineRule="auto"/>
        <w:rPr>
          <w:rFonts w:cs="David"/>
          <w:sz w:val="24"/>
          <w:szCs w:val="24"/>
          <w:rtl/>
        </w:rPr>
      </w:pPr>
      <w:r w:rsidRPr="00394620">
        <w:rPr>
          <w:rFonts w:cs="David" w:hint="cs"/>
          <w:sz w:val="24"/>
          <w:szCs w:val="24"/>
          <w:rtl/>
        </w:rPr>
        <w:t>ענה על</w:t>
      </w:r>
      <w:r w:rsidR="00341FAC">
        <w:rPr>
          <w:rFonts w:cs="David" w:hint="cs"/>
          <w:sz w:val="24"/>
          <w:szCs w:val="24"/>
          <w:rtl/>
        </w:rPr>
        <w:t xml:space="preserve"> </w:t>
      </w:r>
      <w:r w:rsidR="00341FAC" w:rsidRPr="00341FAC">
        <w:rPr>
          <w:rFonts w:cs="David" w:hint="cs"/>
          <w:sz w:val="24"/>
          <w:szCs w:val="24"/>
          <w:u w:val="single"/>
          <w:rtl/>
        </w:rPr>
        <w:t>אחת</w:t>
      </w:r>
      <w:r w:rsidR="00341FAC">
        <w:rPr>
          <w:rFonts w:cs="David" w:hint="cs"/>
          <w:sz w:val="24"/>
          <w:szCs w:val="24"/>
          <w:rtl/>
        </w:rPr>
        <w:t xml:space="preserve"> מהשאלות 18-16 ועל </w:t>
      </w:r>
      <w:r w:rsidR="00341FAC" w:rsidRPr="00341FAC">
        <w:rPr>
          <w:rFonts w:cs="David" w:hint="cs"/>
          <w:sz w:val="24"/>
          <w:szCs w:val="24"/>
          <w:u w:val="single"/>
          <w:rtl/>
        </w:rPr>
        <w:t>אחת</w:t>
      </w:r>
      <w:r w:rsidR="00341FAC">
        <w:rPr>
          <w:rFonts w:cs="David" w:hint="cs"/>
          <w:sz w:val="24"/>
          <w:szCs w:val="24"/>
          <w:rtl/>
        </w:rPr>
        <w:t xml:space="preserve"> משאלות 20-19 </w:t>
      </w:r>
      <w:r w:rsidRPr="00394620">
        <w:rPr>
          <w:rFonts w:cs="David" w:hint="cs"/>
          <w:sz w:val="24"/>
          <w:szCs w:val="24"/>
          <w:rtl/>
        </w:rPr>
        <w:t xml:space="preserve"> (לכל שאלה -11 נקודות)</w:t>
      </w:r>
      <w:r w:rsidR="00394620">
        <w:rPr>
          <w:rFonts w:cs="David" w:hint="cs"/>
          <w:sz w:val="24"/>
          <w:szCs w:val="24"/>
          <w:rtl/>
        </w:rPr>
        <w:t>.</w:t>
      </w:r>
    </w:p>
    <w:p w:rsidR="002E2C1A" w:rsidRDefault="002E2C1A" w:rsidP="002E2C1A">
      <w:pPr>
        <w:tabs>
          <w:tab w:val="left" w:pos="248"/>
          <w:tab w:val="left" w:pos="1511"/>
        </w:tabs>
        <w:spacing w:before="120" w:after="120" w:line="240" w:lineRule="auto"/>
        <w:rPr>
          <w:rFonts w:ascii="Arial" w:hAnsi="Arial" w:cs="David"/>
          <w:sz w:val="24"/>
          <w:szCs w:val="24"/>
          <w:rtl/>
        </w:rPr>
      </w:pPr>
      <w:r w:rsidRPr="00394620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16.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 אירו</w:t>
      </w:r>
      <w:r w:rsidRPr="00394620">
        <w:rPr>
          <w:rFonts w:ascii="Arial" w:hAnsi="Arial" w:cs="David" w:hint="eastAsia"/>
          <w:sz w:val="24"/>
          <w:szCs w:val="24"/>
          <w:rtl/>
        </w:rPr>
        <w:t>ע</w:t>
      </w:r>
      <w:r w:rsidRPr="00394620">
        <w:rPr>
          <w:rFonts w:ascii="Arial" w:hAnsi="Arial" w:cs="David" w:hint="cs"/>
          <w:sz w:val="24"/>
          <w:szCs w:val="24"/>
          <w:rtl/>
        </w:rPr>
        <w:t xml:space="preserve"> (צד אחד)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sz w:val="24"/>
          <w:szCs w:val="24"/>
          <w:rtl/>
        </w:rPr>
        <w:t xml:space="preserve"> 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17.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 אירו</w:t>
      </w:r>
      <w:r w:rsidRPr="00394620">
        <w:rPr>
          <w:rFonts w:ascii="Arial" w:hAnsi="Arial" w:cs="David" w:hint="eastAsia"/>
          <w:sz w:val="24"/>
          <w:szCs w:val="24"/>
          <w:rtl/>
        </w:rPr>
        <w:t>ע</w:t>
      </w:r>
      <w:r w:rsidRPr="00394620">
        <w:rPr>
          <w:rFonts w:ascii="Arial" w:hAnsi="Arial" w:cs="David" w:hint="cs"/>
          <w:sz w:val="24"/>
          <w:szCs w:val="24"/>
          <w:rtl/>
        </w:rPr>
        <w:t xml:space="preserve"> (צד אחד)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sz w:val="24"/>
          <w:szCs w:val="24"/>
          <w:rtl/>
        </w:rPr>
        <w:t xml:space="preserve"> 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 xml:space="preserve">18. </w:t>
      </w:r>
      <w:r w:rsidRPr="00394620">
        <w:rPr>
          <w:rFonts w:ascii="Arial" w:hAnsi="Arial" w:cs="David" w:hint="cs"/>
          <w:sz w:val="24"/>
          <w:szCs w:val="24"/>
          <w:rtl/>
        </w:rPr>
        <w:t xml:space="preserve"> שאלת  אירו</w:t>
      </w:r>
      <w:r w:rsidRPr="00394620">
        <w:rPr>
          <w:rFonts w:ascii="Arial" w:hAnsi="Arial" w:cs="David" w:hint="eastAsia"/>
          <w:sz w:val="24"/>
          <w:szCs w:val="24"/>
          <w:rtl/>
        </w:rPr>
        <w:t>ע</w:t>
      </w:r>
      <w:r w:rsidRPr="00394620">
        <w:rPr>
          <w:rFonts w:ascii="Arial" w:hAnsi="Arial" w:cs="David" w:hint="cs"/>
          <w:sz w:val="24"/>
          <w:szCs w:val="24"/>
          <w:rtl/>
        </w:rPr>
        <w:t xml:space="preserve"> (צד אחד)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sz w:val="24"/>
          <w:szCs w:val="24"/>
          <w:rtl/>
        </w:rPr>
        <w:t xml:space="preserve">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 xml:space="preserve"> 19.  </w:t>
      </w:r>
      <w:r w:rsidRPr="00394620">
        <w:rPr>
          <w:rFonts w:ascii="Arial" w:hAnsi="Arial" w:cs="David" w:hint="cs"/>
          <w:sz w:val="24"/>
          <w:szCs w:val="24"/>
          <w:rtl/>
        </w:rPr>
        <w:t>שאלת עמדה</w:t>
      </w:r>
      <w:r w:rsidRPr="00394620">
        <w:rPr>
          <w:rFonts w:ascii="Arial" w:hAnsi="Arial" w:cs="David"/>
          <w:sz w:val="24"/>
          <w:szCs w:val="24"/>
          <w:rtl/>
        </w:rPr>
        <w:br/>
      </w:r>
      <w:r w:rsidRPr="00394620">
        <w:rPr>
          <w:rFonts w:ascii="Arial" w:hAnsi="Arial" w:cs="David" w:hint="cs"/>
          <w:sz w:val="24"/>
          <w:szCs w:val="24"/>
          <w:rtl/>
        </w:rPr>
        <w:t xml:space="preserve">      </w:t>
      </w:r>
      <w:r w:rsidRPr="00394620">
        <w:rPr>
          <w:rFonts w:ascii="Arial" w:hAnsi="Arial" w:cs="David" w:hint="cs"/>
          <w:b/>
          <w:bCs/>
          <w:sz w:val="24"/>
          <w:szCs w:val="24"/>
          <w:rtl/>
        </w:rPr>
        <w:t>20.</w:t>
      </w:r>
      <w:r w:rsidRPr="00394620">
        <w:rPr>
          <w:rFonts w:ascii="Arial" w:hAnsi="Arial" w:cs="David" w:hint="cs"/>
          <w:sz w:val="24"/>
          <w:szCs w:val="24"/>
          <w:rtl/>
        </w:rPr>
        <w:t xml:space="preserve">  שאלת עמדה</w:t>
      </w:r>
    </w:p>
    <w:p w:rsidR="00394620" w:rsidRPr="00394620" w:rsidRDefault="00394620" w:rsidP="002E2C1A">
      <w:pPr>
        <w:tabs>
          <w:tab w:val="left" w:pos="248"/>
          <w:tab w:val="left" w:pos="1511"/>
        </w:tabs>
        <w:spacing w:before="120" w:after="120" w:line="240" w:lineRule="auto"/>
        <w:rPr>
          <w:rFonts w:ascii="Arial" w:hAnsi="Arial" w:cs="David"/>
          <w:sz w:val="24"/>
          <w:szCs w:val="24"/>
          <w:rtl/>
        </w:rPr>
      </w:pPr>
    </w:p>
    <w:p w:rsidR="002E2C1A" w:rsidRPr="00DF2891" w:rsidRDefault="002E2C1A" w:rsidP="002E2C1A">
      <w:pPr>
        <w:tabs>
          <w:tab w:val="left" w:pos="248"/>
          <w:tab w:val="left" w:pos="1511"/>
        </w:tabs>
        <w:spacing w:before="120" w:after="120" w:line="240" w:lineRule="auto"/>
        <w:jc w:val="right"/>
        <w:rPr>
          <w:rFonts w:ascii="Arial" w:eastAsia="Times New Roman" w:hAnsi="Arial" w:cs="David"/>
          <w:b/>
          <w:bCs/>
          <w:color w:val="0000FF"/>
          <w:sz w:val="40"/>
          <w:szCs w:val="40"/>
          <w:u w:val="single"/>
          <w:rtl/>
        </w:rPr>
      </w:pPr>
      <w:r w:rsidRPr="00DF2891">
        <w:rPr>
          <w:rFonts w:ascii="Arial" w:hAnsi="Arial" w:cs="David" w:hint="cs"/>
          <w:b/>
          <w:bCs/>
          <w:color w:val="0000FF"/>
          <w:sz w:val="40"/>
          <w:szCs w:val="40"/>
          <w:rtl/>
        </w:rPr>
        <w:t>בהצלחה!</w:t>
      </w:r>
      <w:r w:rsidR="00BB5EE1" w:rsidRPr="00DF2891">
        <w:rPr>
          <w:rFonts w:ascii="Arial" w:eastAsia="Times New Roman" w:hAnsi="Arial" w:cs="David" w:hint="cs"/>
          <w:b/>
          <w:bCs/>
          <w:color w:val="0000FF"/>
          <w:sz w:val="40"/>
          <w:szCs w:val="40"/>
          <w:rtl/>
        </w:rPr>
        <w:t xml:space="preserve"> </w:t>
      </w:r>
      <w:r w:rsidR="00BB5EE1" w:rsidRPr="00DF2891">
        <w:rPr>
          <w:rFonts w:ascii="Arial" w:eastAsia="Times New Roman" w:hAnsi="Arial" w:cs="David"/>
          <w:b/>
          <w:bCs/>
          <w:color w:val="0000FF"/>
          <w:sz w:val="40"/>
          <w:szCs w:val="40"/>
        </w:rPr>
        <w:sym w:font="Wingdings" w:char="F04A"/>
      </w:r>
    </w:p>
    <w:p w:rsidR="002E2C1A" w:rsidRPr="00394620" w:rsidRDefault="002E2C1A" w:rsidP="002E2C1A">
      <w:pPr>
        <w:tabs>
          <w:tab w:val="left" w:pos="248"/>
          <w:tab w:val="left" w:pos="1511"/>
        </w:tabs>
        <w:spacing w:before="120" w:after="120" w:line="240" w:lineRule="auto"/>
        <w:jc w:val="right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2E2C1A" w:rsidRPr="00394620" w:rsidRDefault="002E2C1A" w:rsidP="002E2C1A">
      <w:pPr>
        <w:tabs>
          <w:tab w:val="left" w:pos="248"/>
          <w:tab w:val="left" w:pos="1511"/>
        </w:tabs>
        <w:spacing w:before="120" w:after="120" w:line="240" w:lineRule="auto"/>
        <w:jc w:val="right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530914" w:rsidRPr="00394620" w:rsidRDefault="00530914">
      <w:pPr>
        <w:rPr>
          <w:sz w:val="20"/>
          <w:szCs w:val="20"/>
        </w:rPr>
      </w:pPr>
    </w:p>
    <w:sectPr w:rsidR="00530914" w:rsidRPr="00394620" w:rsidSect="00E016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C9" w:rsidRDefault="00D879C9" w:rsidP="00BB5EE1">
      <w:pPr>
        <w:spacing w:after="0" w:line="240" w:lineRule="auto"/>
      </w:pPr>
      <w:r>
        <w:separator/>
      </w:r>
    </w:p>
  </w:endnote>
  <w:endnote w:type="continuationSeparator" w:id="0">
    <w:p w:rsidR="00D879C9" w:rsidRDefault="00D879C9" w:rsidP="00BB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C9" w:rsidRDefault="00D879C9" w:rsidP="00BB5EE1">
      <w:pPr>
        <w:spacing w:after="0" w:line="240" w:lineRule="auto"/>
      </w:pPr>
      <w:r>
        <w:separator/>
      </w:r>
    </w:p>
  </w:footnote>
  <w:footnote w:type="continuationSeparator" w:id="0">
    <w:p w:rsidR="00D879C9" w:rsidRDefault="00D879C9" w:rsidP="00BB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E1" w:rsidRPr="008943E7" w:rsidRDefault="00D12872" w:rsidP="00341FAC">
    <w:pPr>
      <w:pStyle w:val="a3"/>
      <w:tabs>
        <w:tab w:val="clear" w:pos="8306"/>
        <w:tab w:val="left" w:pos="8170"/>
        <w:tab w:val="right" w:pos="9866"/>
      </w:tabs>
      <w:ind w:left="-52" w:right="-142"/>
      <w:jc w:val="right"/>
      <w:rPr>
        <w:rFonts w:ascii="David" w:hAnsi="David" w:cs="David"/>
        <w:rtl/>
      </w:rPr>
    </w:pPr>
    <w:r>
      <w:rPr>
        <w:rFonts w:ascii="David" w:hAnsi="David" w:cs="David" w:hint="cs"/>
        <w:rtl/>
      </w:rPr>
      <w:t xml:space="preserve">לתלמידים - </w:t>
    </w:r>
    <w:r w:rsidR="00BB5EE1">
      <w:rPr>
        <w:rFonts w:ascii="David" w:hAnsi="David" w:cs="David"/>
        <w:rtl/>
      </w:rPr>
      <w:t>ביה"ס "עמק החולה"</w:t>
    </w:r>
    <w:r w:rsidR="00BB5EE1" w:rsidRPr="008943E7">
      <w:rPr>
        <w:rFonts w:ascii="David" w:hAnsi="David" w:cs="David"/>
        <w:rtl/>
      </w:rPr>
      <w:t>, תשע"</w:t>
    </w:r>
    <w:r w:rsidR="00341FAC">
      <w:rPr>
        <w:rFonts w:ascii="David" w:hAnsi="David" w:cs="David" w:hint="cs"/>
        <w:rtl/>
      </w:rPr>
      <w:t>ח</w:t>
    </w:r>
    <w:r w:rsidR="00BB5EE1" w:rsidRPr="008943E7">
      <w:rPr>
        <w:rFonts w:ascii="David" w:hAnsi="David" w:cs="David" w:hint="cs"/>
        <w:rtl/>
      </w:rPr>
      <w:t xml:space="preserve"> </w:t>
    </w:r>
    <w:r w:rsidR="00BB5EE1" w:rsidRPr="008943E7">
      <w:rPr>
        <w:rFonts w:ascii="David" w:hAnsi="David" w:cs="David"/>
        <w:rtl/>
      </w:rPr>
      <w:t>–</w:t>
    </w:r>
    <w:r w:rsidR="00BB5EE1" w:rsidRPr="008943E7">
      <w:rPr>
        <w:rFonts w:ascii="David" w:hAnsi="David" w:cs="David" w:hint="cs"/>
        <w:rtl/>
      </w:rPr>
      <w:t xml:space="preserve"> 201</w:t>
    </w:r>
    <w:r w:rsidR="00341FAC">
      <w:rPr>
        <w:rFonts w:ascii="David" w:hAnsi="David" w:cs="David" w:hint="cs"/>
        <w:rtl/>
      </w:rPr>
      <w:t>8</w:t>
    </w:r>
    <w:r w:rsidR="00BB5EE1" w:rsidRPr="008943E7">
      <w:rPr>
        <w:rFonts w:ascii="David" w:hAnsi="David" w:cs="David" w:hint="cs"/>
        <w:rtl/>
      </w:rPr>
      <w:t>.</w:t>
    </w:r>
  </w:p>
  <w:p w:rsidR="00BB5EE1" w:rsidRDefault="00BB5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1A"/>
    <w:rsid w:val="0023452F"/>
    <w:rsid w:val="002E2C1A"/>
    <w:rsid w:val="00341FAC"/>
    <w:rsid w:val="00394620"/>
    <w:rsid w:val="004D25F0"/>
    <w:rsid w:val="00505C50"/>
    <w:rsid w:val="00530914"/>
    <w:rsid w:val="0058239B"/>
    <w:rsid w:val="008A0E90"/>
    <w:rsid w:val="009075D7"/>
    <w:rsid w:val="00994752"/>
    <w:rsid w:val="00A95082"/>
    <w:rsid w:val="00BB5EE1"/>
    <w:rsid w:val="00C6790A"/>
    <w:rsid w:val="00D12872"/>
    <w:rsid w:val="00D879C9"/>
    <w:rsid w:val="00DF2891"/>
    <w:rsid w:val="00E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8B3B"/>
  <w15:chartTrackingRefBased/>
  <w15:docId w15:val="{35B7FB17-FF4E-40B7-AD04-08B55EA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1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B5EE1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BB5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B5EE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2018-03-24T10:21:00Z</dcterms:created>
  <dcterms:modified xsi:type="dcterms:W3CDTF">2018-03-24T10:21:00Z</dcterms:modified>
</cp:coreProperties>
</file>